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D0" w:rsidRPr="00445F02" w:rsidRDefault="00445F02" w:rsidP="00445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5F02">
        <w:rPr>
          <w:rFonts w:ascii="Times New Roman" w:hAnsi="Times New Roman" w:cs="Times New Roman"/>
          <w:b/>
          <w:sz w:val="28"/>
          <w:szCs w:val="28"/>
        </w:rPr>
        <w:t>CPIC Meeting</w:t>
      </w:r>
    </w:p>
    <w:p w:rsidR="00445F02" w:rsidRPr="00445F02" w:rsidRDefault="00445F02" w:rsidP="00445F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F02">
        <w:rPr>
          <w:rFonts w:ascii="Times New Roman" w:hAnsi="Times New Roman" w:cs="Times New Roman"/>
          <w:i/>
          <w:sz w:val="24"/>
          <w:szCs w:val="24"/>
        </w:rPr>
        <w:t>Monday, January 9, 2017</w:t>
      </w:r>
    </w:p>
    <w:p w:rsidR="00445F02" w:rsidRPr="00445F02" w:rsidRDefault="00445F02" w:rsidP="00445F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F02">
        <w:rPr>
          <w:rFonts w:ascii="Times New Roman" w:hAnsi="Times New Roman" w:cs="Times New Roman"/>
          <w:i/>
          <w:sz w:val="24"/>
          <w:szCs w:val="24"/>
        </w:rPr>
        <w:t>8:15am</w:t>
      </w:r>
    </w:p>
    <w:p w:rsidR="00445F02" w:rsidRPr="00445F02" w:rsidRDefault="00445F02">
      <w:pPr>
        <w:rPr>
          <w:rFonts w:ascii="Times New Roman" w:hAnsi="Times New Roman" w:cs="Times New Roman"/>
          <w:sz w:val="24"/>
          <w:szCs w:val="24"/>
        </w:rPr>
      </w:pPr>
      <w:r w:rsidRPr="00445F02">
        <w:rPr>
          <w:rFonts w:ascii="Times New Roman" w:hAnsi="Times New Roman" w:cs="Times New Roman"/>
          <w:sz w:val="24"/>
          <w:szCs w:val="24"/>
        </w:rPr>
        <w:t xml:space="preserve">Meeting was called to order at 8:21 am. </w:t>
      </w:r>
    </w:p>
    <w:p w:rsidR="00445F02" w:rsidRPr="00445F02" w:rsidRDefault="00445F02">
      <w:pPr>
        <w:rPr>
          <w:rFonts w:ascii="Times New Roman" w:hAnsi="Times New Roman" w:cs="Times New Roman"/>
          <w:sz w:val="24"/>
          <w:szCs w:val="24"/>
        </w:rPr>
      </w:pPr>
      <w:r w:rsidRPr="00445F02">
        <w:rPr>
          <w:rFonts w:ascii="Times New Roman" w:hAnsi="Times New Roman" w:cs="Times New Roman"/>
          <w:sz w:val="24"/>
          <w:szCs w:val="24"/>
        </w:rPr>
        <w:t xml:space="preserve">Present – Deb Ricci, Heidi Frank, Patti Wenger, Teresa Jardon </w:t>
      </w:r>
    </w:p>
    <w:p w:rsidR="00445F02" w:rsidRPr="00445F02" w:rsidRDefault="005B5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</w:t>
      </w:r>
      <w:r w:rsidR="00445F02" w:rsidRPr="00445F02">
        <w:rPr>
          <w:rFonts w:ascii="Times New Roman" w:hAnsi="Times New Roman" w:cs="Times New Roman"/>
          <w:sz w:val="24"/>
          <w:szCs w:val="24"/>
        </w:rPr>
        <w:t xml:space="preserve"> – Alice von </w:t>
      </w:r>
      <w:proofErr w:type="spellStart"/>
      <w:r w:rsidR="00445F02" w:rsidRPr="00445F02">
        <w:rPr>
          <w:rFonts w:ascii="Times New Roman" w:hAnsi="Times New Roman" w:cs="Times New Roman"/>
          <w:sz w:val="24"/>
          <w:szCs w:val="24"/>
        </w:rPr>
        <w:t>Loesecke</w:t>
      </w:r>
      <w:proofErr w:type="spellEnd"/>
      <w:r w:rsidR="00445F02" w:rsidRPr="0044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F02" w:rsidRPr="00445F02" w:rsidRDefault="00445F02">
      <w:pPr>
        <w:rPr>
          <w:rFonts w:ascii="Times New Roman" w:hAnsi="Times New Roman" w:cs="Times New Roman"/>
          <w:sz w:val="24"/>
          <w:szCs w:val="24"/>
        </w:rPr>
      </w:pPr>
      <w:r w:rsidRPr="00445F02">
        <w:rPr>
          <w:rFonts w:ascii="Times New Roman" w:hAnsi="Times New Roman" w:cs="Times New Roman"/>
          <w:sz w:val="24"/>
          <w:szCs w:val="24"/>
        </w:rPr>
        <w:t xml:space="preserve">Arrived late – Tim </w:t>
      </w:r>
      <w:proofErr w:type="spellStart"/>
      <w:r w:rsidRPr="00445F02">
        <w:rPr>
          <w:rFonts w:ascii="Times New Roman" w:hAnsi="Times New Roman" w:cs="Times New Roman"/>
          <w:sz w:val="24"/>
          <w:szCs w:val="24"/>
        </w:rPr>
        <w:t>Bragan</w:t>
      </w:r>
      <w:proofErr w:type="spellEnd"/>
      <w:r w:rsidRPr="0044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F02" w:rsidRPr="00445F02" w:rsidRDefault="00445F02">
      <w:pPr>
        <w:rPr>
          <w:rFonts w:ascii="Times New Roman" w:hAnsi="Times New Roman" w:cs="Times New Roman"/>
          <w:sz w:val="24"/>
          <w:szCs w:val="24"/>
        </w:rPr>
      </w:pPr>
      <w:r w:rsidRPr="00445F02">
        <w:rPr>
          <w:rFonts w:ascii="Times New Roman" w:hAnsi="Times New Roman" w:cs="Times New Roman"/>
          <w:sz w:val="24"/>
          <w:szCs w:val="24"/>
        </w:rPr>
        <w:t>Minutes prese</w:t>
      </w:r>
      <w:r w:rsidR="005B5B61">
        <w:rPr>
          <w:rFonts w:ascii="Times New Roman" w:hAnsi="Times New Roman" w:cs="Times New Roman"/>
          <w:sz w:val="24"/>
          <w:szCs w:val="24"/>
        </w:rPr>
        <w:t xml:space="preserve">nted and approved as amended on a motion by Ms. Wenger and seconded by Ms. Frank.  </w:t>
      </w:r>
    </w:p>
    <w:p w:rsidR="00445F02" w:rsidRPr="00445F02" w:rsidRDefault="00445F02">
      <w:pPr>
        <w:rPr>
          <w:rFonts w:ascii="Times New Roman" w:hAnsi="Times New Roman" w:cs="Times New Roman"/>
          <w:sz w:val="24"/>
          <w:szCs w:val="24"/>
        </w:rPr>
      </w:pPr>
      <w:r w:rsidRPr="00445F02">
        <w:rPr>
          <w:rFonts w:ascii="Times New Roman" w:hAnsi="Times New Roman" w:cs="Times New Roman"/>
          <w:sz w:val="24"/>
          <w:szCs w:val="24"/>
        </w:rPr>
        <w:t xml:space="preserve">No public commentary. </w:t>
      </w:r>
    </w:p>
    <w:p w:rsidR="00E47CD6" w:rsidRDefault="00445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Swanton</w:t>
      </w:r>
      <w:r w:rsidR="004B00D8">
        <w:rPr>
          <w:rFonts w:ascii="Times New Roman" w:hAnsi="Times New Roman" w:cs="Times New Roman"/>
          <w:sz w:val="24"/>
          <w:szCs w:val="24"/>
        </w:rPr>
        <w:t xml:space="preserve"> and Lucy Wallace, representing the Board of Selectmen’s </w:t>
      </w:r>
      <w:r>
        <w:rPr>
          <w:rFonts w:ascii="Times New Roman" w:hAnsi="Times New Roman" w:cs="Times New Roman"/>
          <w:sz w:val="24"/>
          <w:szCs w:val="24"/>
        </w:rPr>
        <w:t xml:space="preserve">Old Library Accessibility </w:t>
      </w:r>
      <w:r w:rsidR="004B00D8">
        <w:rPr>
          <w:rFonts w:ascii="Times New Roman" w:hAnsi="Times New Roman" w:cs="Times New Roman"/>
          <w:sz w:val="24"/>
          <w:szCs w:val="24"/>
        </w:rPr>
        <w:t xml:space="preserve">Committee, along with Lucy Wallace, </w:t>
      </w:r>
      <w:r w:rsidR="00E47CD6">
        <w:rPr>
          <w:rFonts w:ascii="Times New Roman" w:hAnsi="Times New Roman" w:cs="Times New Roman"/>
          <w:sz w:val="24"/>
          <w:szCs w:val="24"/>
        </w:rPr>
        <w:t xml:space="preserve">requested $20,000 for an architect’s study to present a </w:t>
      </w:r>
      <w:r w:rsidR="00B53644">
        <w:rPr>
          <w:rFonts w:ascii="Times New Roman" w:hAnsi="Times New Roman" w:cs="Times New Roman"/>
          <w:sz w:val="24"/>
          <w:szCs w:val="24"/>
        </w:rPr>
        <w:t xml:space="preserve">schematic design and </w:t>
      </w:r>
      <w:r w:rsidR="00E47CD6">
        <w:rPr>
          <w:rFonts w:ascii="Times New Roman" w:hAnsi="Times New Roman" w:cs="Times New Roman"/>
          <w:sz w:val="24"/>
          <w:szCs w:val="24"/>
        </w:rPr>
        <w:t>construction</w:t>
      </w:r>
      <w:r w:rsidR="00B53644">
        <w:rPr>
          <w:rFonts w:ascii="Times New Roman" w:hAnsi="Times New Roman" w:cs="Times New Roman"/>
          <w:sz w:val="24"/>
          <w:szCs w:val="24"/>
        </w:rPr>
        <w:t xml:space="preserve"> cost estimate.  They are also seeking</w:t>
      </w:r>
      <w:r w:rsidR="00E47CD6">
        <w:rPr>
          <w:rFonts w:ascii="Times New Roman" w:hAnsi="Times New Roman" w:cs="Times New Roman"/>
          <w:sz w:val="24"/>
          <w:szCs w:val="24"/>
        </w:rPr>
        <w:t xml:space="preserve"> $55,000 to renovate back door area.  </w:t>
      </w:r>
    </w:p>
    <w:p w:rsidR="003C7773" w:rsidRDefault="004C5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Ratings were done for the Fire Ponds (75), the $20K Old Library </w:t>
      </w:r>
      <w:r w:rsidR="003C7773">
        <w:rPr>
          <w:rFonts w:ascii="Times New Roman" w:hAnsi="Times New Roman" w:cs="Times New Roman"/>
          <w:sz w:val="24"/>
          <w:szCs w:val="24"/>
        </w:rPr>
        <w:t>Accessibility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C7773">
        <w:rPr>
          <w:rFonts w:ascii="Times New Roman" w:hAnsi="Times New Roman" w:cs="Times New Roman"/>
          <w:sz w:val="24"/>
          <w:szCs w:val="24"/>
        </w:rPr>
        <w:t xml:space="preserve">79) and the $55K Old Library Accessibility (89).  </w:t>
      </w:r>
    </w:p>
    <w:p w:rsidR="00445F02" w:rsidRDefault="005B5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r</w:t>
      </w:r>
      <w:r w:rsidR="00B53724">
        <w:rPr>
          <w:rFonts w:ascii="Times New Roman" w:hAnsi="Times New Roman" w:cs="Times New Roman"/>
          <w:sz w:val="24"/>
          <w:szCs w:val="24"/>
        </w:rPr>
        <w:t>eview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B53724">
        <w:rPr>
          <w:rFonts w:ascii="Times New Roman" w:hAnsi="Times New Roman" w:cs="Times New Roman"/>
          <w:sz w:val="24"/>
          <w:szCs w:val="24"/>
        </w:rPr>
        <w:t>long term capital expenses</w:t>
      </w:r>
      <w:r>
        <w:rPr>
          <w:rFonts w:ascii="Times New Roman" w:hAnsi="Times New Roman" w:cs="Times New Roman"/>
          <w:sz w:val="24"/>
          <w:szCs w:val="24"/>
        </w:rPr>
        <w:t xml:space="preserve"> and held a d</w:t>
      </w:r>
      <w:r w:rsidR="00B53724">
        <w:rPr>
          <w:rFonts w:ascii="Times New Roman" w:hAnsi="Times New Roman" w:cs="Times New Roman"/>
          <w:sz w:val="24"/>
          <w:szCs w:val="24"/>
        </w:rPr>
        <w:t xml:space="preserve">iscussion of projects and strategic use of funding.  </w:t>
      </w:r>
    </w:p>
    <w:p w:rsidR="00217CAF" w:rsidRDefault="005B5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town’s </w:t>
      </w:r>
      <w:r w:rsidR="00217CAF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17CAF">
        <w:rPr>
          <w:rFonts w:ascii="Times New Roman" w:hAnsi="Times New Roman" w:cs="Times New Roman"/>
          <w:sz w:val="24"/>
          <w:szCs w:val="24"/>
        </w:rPr>
        <w:t>oards meeting is scheduled for next Wednes</w:t>
      </w:r>
      <w:r>
        <w:rPr>
          <w:rFonts w:ascii="Times New Roman" w:hAnsi="Times New Roman" w:cs="Times New Roman"/>
          <w:sz w:val="24"/>
          <w:szCs w:val="24"/>
        </w:rPr>
        <w:t>day.  Ms. Ricci</w:t>
      </w:r>
      <w:r w:rsidR="00217CAF">
        <w:rPr>
          <w:rFonts w:ascii="Times New Roman" w:hAnsi="Times New Roman" w:cs="Times New Roman"/>
          <w:sz w:val="24"/>
          <w:szCs w:val="24"/>
        </w:rPr>
        <w:t xml:space="preserve"> will pres</w:t>
      </w:r>
      <w:r>
        <w:rPr>
          <w:rFonts w:ascii="Times New Roman" w:hAnsi="Times New Roman" w:cs="Times New Roman"/>
          <w:sz w:val="24"/>
          <w:szCs w:val="24"/>
        </w:rPr>
        <w:t xml:space="preserve">ent current plan and schedules, along with commentary on outlook for upcoming years and potential expenses, including potential buildings.  </w:t>
      </w:r>
    </w:p>
    <w:p w:rsidR="00217CAF" w:rsidRDefault="00217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warrant book an</w:t>
      </w:r>
      <w:r w:rsidR="001967E3">
        <w:rPr>
          <w:rFonts w:ascii="Times New Roman" w:hAnsi="Times New Roman" w:cs="Times New Roman"/>
          <w:sz w:val="24"/>
          <w:szCs w:val="24"/>
        </w:rPr>
        <w:t>d information to be presented.</w:t>
      </w:r>
    </w:p>
    <w:p w:rsidR="001967E3" w:rsidRDefault="0019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meeting schedule for upcoming months.  </w:t>
      </w:r>
    </w:p>
    <w:p w:rsidR="005B5B61" w:rsidRDefault="00196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at 10: on a motion by Ms. Wenger</w:t>
      </w:r>
      <w:r w:rsidR="005B5B61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Ms. Frank</w:t>
      </w:r>
      <w:r w:rsidR="005B5B61">
        <w:rPr>
          <w:rFonts w:ascii="Times New Roman" w:hAnsi="Times New Roman" w:cs="Times New Roman"/>
          <w:sz w:val="24"/>
          <w:szCs w:val="24"/>
        </w:rPr>
        <w:t>.</w:t>
      </w:r>
    </w:p>
    <w:p w:rsidR="005B5B61" w:rsidRDefault="005B5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</w:t>
      </w:r>
      <w:r w:rsidR="001967E3">
        <w:rPr>
          <w:rFonts w:ascii="Times New Roman" w:hAnsi="Times New Roman" w:cs="Times New Roman"/>
          <w:sz w:val="24"/>
          <w:szCs w:val="24"/>
        </w:rPr>
        <w:t>ully submitted by Teresa Jardon.</w:t>
      </w:r>
    </w:p>
    <w:sectPr w:rsidR="005B5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02"/>
    <w:rsid w:val="001967E3"/>
    <w:rsid w:val="00217CAF"/>
    <w:rsid w:val="003C7773"/>
    <w:rsid w:val="00445F02"/>
    <w:rsid w:val="004B00D8"/>
    <w:rsid w:val="004C529C"/>
    <w:rsid w:val="004E3A00"/>
    <w:rsid w:val="005B5B61"/>
    <w:rsid w:val="00B53644"/>
    <w:rsid w:val="00B53724"/>
    <w:rsid w:val="00BF4408"/>
    <w:rsid w:val="00E47CD6"/>
    <w:rsid w:val="00F53A2F"/>
    <w:rsid w:val="00F6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5726E-D04E-44C7-9656-965FFC1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Jardon</dc:creator>
  <cp:keywords/>
  <dc:description/>
  <cp:lastModifiedBy>Marlene Kenney</cp:lastModifiedBy>
  <cp:revision>2</cp:revision>
  <dcterms:created xsi:type="dcterms:W3CDTF">2017-10-11T19:18:00Z</dcterms:created>
  <dcterms:modified xsi:type="dcterms:W3CDTF">2017-10-11T19:18:00Z</dcterms:modified>
</cp:coreProperties>
</file>